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A0958AC" w:rsidR="00AC2B77" w:rsidRDefault="00AB13F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39B9E05" wp14:editId="0D9AB156">
            <wp:extent cx="3314700" cy="20777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777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42D4FBF1" w14:textId="77777777" w:rsidR="0083796C" w:rsidRDefault="0083796C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Counterbalance valves are internally piloted:  the pilot port is plugged, and the valve has a small channel connecting both sides</w:t>
      </w:r>
    </w:p>
    <w:p w14:paraId="7FD21DD8" w14:textId="77777777" w:rsidR="0083796C" w:rsidRDefault="0083796C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3ACFEABE" w14:textId="77777777" w:rsidR="0083796C" w:rsidRDefault="0083796C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556D5DDA" w14:textId="77777777" w:rsidR="0083796C" w:rsidRDefault="0083796C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5FB66470" w14:textId="77777777" w:rsidR="0083796C" w:rsidRDefault="0083796C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7337FA45" w14:textId="77777777" w:rsidR="0083796C" w:rsidRDefault="0083796C" w:rsidP="0083796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575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302"/>
        <w:gridCol w:w="1387"/>
        <w:gridCol w:w="1376"/>
      </w:tblGrid>
      <w:tr w:rsidR="008B5201" w14:paraId="0BDAC0D0" w14:textId="77777777" w:rsidTr="00C23F5C">
        <w:trPr>
          <w:trHeight w:val="273"/>
          <w:jc w:val="center"/>
        </w:trPr>
        <w:tc>
          <w:tcPr>
            <w:tcW w:w="5751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C23F5C">
        <w:trPr>
          <w:trHeight w:val="242"/>
          <w:jc w:val="center"/>
        </w:trPr>
        <w:tc>
          <w:tcPr>
            <w:tcW w:w="1686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0BFDAFC8" w14:textId="4AE50C86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F4319">
              <w:t>4</w:t>
            </w:r>
            <w:r>
              <w:t>MC00</w:t>
            </w:r>
            <w:r w:rsidR="00C23F5C">
              <w:t>-1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362BD5D5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F4319">
              <w:t>4</w:t>
            </w:r>
            <w:r>
              <w:t>MC0M</w:t>
            </w:r>
            <w:r w:rsidR="00C23F5C">
              <w:t>-1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14:paraId="15CC1DE5" w14:textId="6EA10B41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F4319">
              <w:t>4</w:t>
            </w:r>
            <w:r>
              <w:t>MCFM</w:t>
            </w:r>
            <w:r w:rsidR="00C23F5C">
              <w:t>-1</w:t>
            </w:r>
          </w:p>
        </w:tc>
      </w:tr>
      <w:bookmarkEnd w:id="0"/>
      <w:tr w:rsidR="008B5201" w14:paraId="7DEBE132" w14:textId="77777777" w:rsidTr="00C23F5C">
        <w:trPr>
          <w:trHeight w:val="273"/>
          <w:jc w:val="center"/>
        </w:trPr>
        <w:tc>
          <w:tcPr>
            <w:tcW w:w="1686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C23F5C">
        <w:trPr>
          <w:trHeight w:val="273"/>
          <w:jc w:val="center"/>
        </w:trPr>
        <w:tc>
          <w:tcPr>
            <w:tcW w:w="1686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4064" w:type="dxa"/>
            <w:gridSpan w:val="3"/>
            <w:shd w:val="clear" w:color="auto" w:fill="auto"/>
          </w:tcPr>
          <w:p w14:paraId="5CBCCBE6" w14:textId="38E3753D" w:rsidR="008B5201" w:rsidRPr="00D908C4" w:rsidRDefault="007F4319" w:rsidP="00123961">
            <w:pPr>
              <w:rPr>
                <w:highlight w:val="yellow"/>
              </w:rPr>
            </w:pPr>
            <w:r>
              <w:t>1/4</w:t>
            </w:r>
            <w:r w:rsidR="008B5201" w:rsidRPr="003D5EEE">
              <w:t>”</w:t>
            </w:r>
            <w:r w:rsidR="008B5201">
              <w:t xml:space="preserve"> </w:t>
            </w:r>
            <w:r w:rsidR="0024174B">
              <w:t>BSPP</w:t>
            </w:r>
            <w:r w:rsidR="008B5201">
              <w:t xml:space="preserve"> IN/OUT</w:t>
            </w:r>
          </w:p>
        </w:tc>
      </w:tr>
      <w:tr w:rsidR="008B5201" w14:paraId="7CC25946" w14:textId="77777777" w:rsidTr="00C23F5C">
        <w:trPr>
          <w:trHeight w:val="273"/>
          <w:jc w:val="center"/>
        </w:trPr>
        <w:tc>
          <w:tcPr>
            <w:tcW w:w="1686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4064" w:type="dxa"/>
            <w:gridSpan w:val="3"/>
            <w:shd w:val="clear" w:color="auto" w:fill="auto"/>
          </w:tcPr>
          <w:p w14:paraId="47D9774B" w14:textId="2B492BB3" w:rsidR="008B5201" w:rsidRDefault="007F4319" w:rsidP="00123961">
            <w:r>
              <w:t>1/4</w:t>
            </w:r>
            <w:r w:rsidR="008B5201">
              <w:t xml:space="preserve">" </w:t>
            </w:r>
            <w:r w:rsidR="0024174B">
              <w:t>BPSS</w:t>
            </w:r>
          </w:p>
        </w:tc>
      </w:tr>
      <w:tr w:rsidR="008B5201" w14:paraId="02DFD93E" w14:textId="77777777" w:rsidTr="00C23F5C">
        <w:trPr>
          <w:trHeight w:val="557"/>
          <w:jc w:val="center"/>
        </w:trPr>
        <w:tc>
          <w:tcPr>
            <w:tcW w:w="1686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4064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C23F5C">
        <w:trPr>
          <w:trHeight w:val="273"/>
          <w:jc w:val="center"/>
        </w:trPr>
        <w:tc>
          <w:tcPr>
            <w:tcW w:w="1686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4064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C23F5C">
        <w:trPr>
          <w:trHeight w:val="273"/>
          <w:jc w:val="center"/>
        </w:trPr>
        <w:tc>
          <w:tcPr>
            <w:tcW w:w="1686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4064" w:type="dxa"/>
            <w:gridSpan w:val="3"/>
          </w:tcPr>
          <w:p w14:paraId="1343465F" w14:textId="72D2B9E5" w:rsidR="00C44030" w:rsidRDefault="008B5201" w:rsidP="00123961">
            <w:r>
              <w:t>30</w:t>
            </w:r>
            <w:r w:rsidR="00390348">
              <w:rPr>
                <w:rFonts w:cstheme="minorHAnsi"/>
              </w:rPr>
              <w:t>°</w:t>
            </w:r>
            <w:r>
              <w:t xml:space="preserve"> – 150</w:t>
            </w:r>
            <w:r w:rsidR="00390348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C23F5C">
        <w:trPr>
          <w:trHeight w:val="273"/>
          <w:jc w:val="center"/>
        </w:trPr>
        <w:tc>
          <w:tcPr>
            <w:tcW w:w="1686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4064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C23F5C">
        <w:trPr>
          <w:trHeight w:val="273"/>
          <w:jc w:val="center"/>
        </w:trPr>
        <w:tc>
          <w:tcPr>
            <w:tcW w:w="1686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4064" w:type="dxa"/>
            <w:gridSpan w:val="3"/>
          </w:tcPr>
          <w:p w14:paraId="209EEA6C" w14:textId="63B90252" w:rsidR="008B5201" w:rsidRPr="00D908C4" w:rsidRDefault="00AB13FC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</w:t>
            </w:r>
            <w:proofErr w:type="spellStart"/>
            <w:r w:rsidR="008B5201">
              <w:t>Cv</w:t>
            </w:r>
            <w:proofErr w:type="spellEnd"/>
            <w:r w:rsidR="008B5201">
              <w:t>)</w:t>
            </w:r>
          </w:p>
        </w:tc>
      </w:tr>
      <w:tr w:rsidR="008B5201" w14:paraId="20A92262" w14:textId="77777777" w:rsidTr="00C23F5C">
        <w:trPr>
          <w:trHeight w:val="557"/>
          <w:jc w:val="center"/>
        </w:trPr>
        <w:tc>
          <w:tcPr>
            <w:tcW w:w="1686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4064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C23F5C">
        <w:trPr>
          <w:trHeight w:val="273"/>
          <w:jc w:val="center"/>
        </w:trPr>
        <w:tc>
          <w:tcPr>
            <w:tcW w:w="1686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4064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12EA4872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390348">
        <w:rPr>
          <w:i/>
          <w:iCs/>
        </w:rPr>
        <w:t>(30</w:t>
      </w:r>
      <w:r w:rsidR="00390348">
        <w:rPr>
          <w:rFonts w:cstheme="minorHAnsi"/>
        </w:rPr>
        <w:t>°</w:t>
      </w:r>
      <w:r w:rsidR="00390348">
        <w:rPr>
          <w:i/>
          <w:iCs/>
        </w:rPr>
        <w:t>-350</w:t>
      </w:r>
      <w:r w:rsidR="00390348">
        <w:rPr>
          <w:rFonts w:cstheme="minorHAnsi"/>
        </w:rPr>
        <w:t>°</w:t>
      </w:r>
      <w:r w:rsidR="00390348">
        <w:rPr>
          <w:i/>
          <w:iCs/>
        </w:rPr>
        <w:t xml:space="preserve"> F)</w:t>
      </w:r>
      <w:r w:rsidR="00390348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3F1C7892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390348">
        <w:rPr>
          <w:i/>
          <w:iCs/>
        </w:rPr>
        <w:t>(-40</w:t>
      </w:r>
      <w:r w:rsidR="00390348">
        <w:rPr>
          <w:rFonts w:cstheme="minorHAnsi"/>
        </w:rPr>
        <w:t>°</w:t>
      </w:r>
      <w:r w:rsidR="00390348">
        <w:rPr>
          <w:i/>
          <w:iCs/>
        </w:rPr>
        <w:t>-150</w:t>
      </w:r>
      <w:r w:rsidR="00390348">
        <w:rPr>
          <w:rFonts w:cstheme="minorHAnsi"/>
        </w:rPr>
        <w:t>°</w:t>
      </w:r>
      <w:r w:rsidR="00390348">
        <w:rPr>
          <w:i/>
          <w:iCs/>
        </w:rPr>
        <w:t xml:space="preserve"> F)</w:t>
      </w:r>
      <w:r w:rsidR="00390348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28B610B4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6BAB9A03" w14:textId="2F0D4725" w:rsidR="00390348" w:rsidRDefault="00390348" w:rsidP="006E2F3B">
      <w:pPr>
        <w:pStyle w:val="NoSpacing"/>
        <w:rPr>
          <w:i/>
          <w:iCs/>
        </w:rPr>
      </w:pPr>
      <w:r>
        <w:rPr>
          <w:i/>
          <w:iCs/>
        </w:rPr>
        <w:t>(ex. BG4MCXX-T40)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5191915A" w14:textId="64DC1AF5" w:rsidR="00AB13FC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1C2B" wp14:editId="34661873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600075" cy="7334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E9B09" id="Rectangle 15" o:spid="_x0000_s1026" style="position:absolute;margin-left:186pt;margin-top:11pt;width:47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2D6FEF4" wp14:editId="6F2FF5EE">
            <wp:extent cx="3314700" cy="2717800"/>
            <wp:effectExtent l="19050" t="19050" r="1905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17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87463" w14:textId="5D02C373" w:rsidR="000E7524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4E11026C" wp14:editId="4A66F09F">
            <wp:extent cx="3314700" cy="11049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220C1E7" w14:textId="4B56874E" w:rsidR="00AB13FC" w:rsidRDefault="00AB13FC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7F6ABEEA" wp14:editId="2928D973">
            <wp:extent cx="3314700" cy="2574290"/>
            <wp:effectExtent l="19050" t="19050" r="19050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066360D3" w:rsidR="005706DE" w:rsidRDefault="005706DE" w:rsidP="00AC2B77">
      <w:pPr>
        <w:tabs>
          <w:tab w:val="left" w:pos="7470"/>
        </w:tabs>
        <w:rPr>
          <w:noProof/>
        </w:rPr>
      </w:pPr>
    </w:p>
    <w:p w14:paraId="73205C6A" w14:textId="5FF58CE5" w:rsidR="005706DE" w:rsidRDefault="005706DE" w:rsidP="00AC2B77">
      <w:pPr>
        <w:tabs>
          <w:tab w:val="left" w:pos="7470"/>
        </w:tabs>
        <w:rPr>
          <w:noProof/>
        </w:rPr>
      </w:pPr>
    </w:p>
    <w:p w14:paraId="16C62C77" w14:textId="5B2D2722" w:rsidR="00CC469D" w:rsidRPr="006B672B" w:rsidRDefault="00692268" w:rsidP="006B672B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C469D" w:rsidRPr="006B672B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59CBAEF4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319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24174B">
      <w:rPr>
        <w:b/>
        <w:bCs/>
        <w:color w:val="002060"/>
        <w:sz w:val="32"/>
        <w:szCs w:val="32"/>
      </w:rPr>
      <w:t>BSPP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0797">
    <w:abstractNumId w:val="2"/>
  </w:num>
  <w:num w:numId="2" w16cid:durableId="1016732608">
    <w:abstractNumId w:val="10"/>
  </w:num>
  <w:num w:numId="3" w16cid:durableId="86967222">
    <w:abstractNumId w:val="6"/>
  </w:num>
  <w:num w:numId="4" w16cid:durableId="1510371772">
    <w:abstractNumId w:val="5"/>
  </w:num>
  <w:num w:numId="5" w16cid:durableId="2025395136">
    <w:abstractNumId w:val="9"/>
  </w:num>
  <w:num w:numId="6" w16cid:durableId="586498719">
    <w:abstractNumId w:val="0"/>
  </w:num>
  <w:num w:numId="7" w16cid:durableId="1031997595">
    <w:abstractNumId w:val="7"/>
  </w:num>
  <w:num w:numId="8" w16cid:durableId="169102199">
    <w:abstractNumId w:val="8"/>
  </w:num>
  <w:num w:numId="9" w16cid:durableId="786702715">
    <w:abstractNumId w:val="11"/>
  </w:num>
  <w:num w:numId="10" w16cid:durableId="348682429">
    <w:abstractNumId w:val="1"/>
  </w:num>
  <w:num w:numId="11" w16cid:durableId="1996447163">
    <w:abstractNumId w:val="3"/>
  </w:num>
  <w:num w:numId="12" w16cid:durableId="90584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174B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348"/>
    <w:rsid w:val="00390480"/>
    <w:rsid w:val="003A085F"/>
    <w:rsid w:val="003D4F72"/>
    <w:rsid w:val="0040141D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B672B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943EE"/>
    <w:rsid w:val="007C13A0"/>
    <w:rsid w:val="007C6A76"/>
    <w:rsid w:val="007D1E59"/>
    <w:rsid w:val="007D3B3A"/>
    <w:rsid w:val="007E0676"/>
    <w:rsid w:val="007E0D86"/>
    <w:rsid w:val="007F160C"/>
    <w:rsid w:val="007F4319"/>
    <w:rsid w:val="00803E2C"/>
    <w:rsid w:val="008100BA"/>
    <w:rsid w:val="00823484"/>
    <w:rsid w:val="0083796C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E235D"/>
    <w:rsid w:val="009F07C0"/>
    <w:rsid w:val="009F1147"/>
    <w:rsid w:val="009F5A1E"/>
    <w:rsid w:val="00A23E67"/>
    <w:rsid w:val="00A324A5"/>
    <w:rsid w:val="00A43BDE"/>
    <w:rsid w:val="00A56859"/>
    <w:rsid w:val="00A77678"/>
    <w:rsid w:val="00A876F1"/>
    <w:rsid w:val="00A97FA6"/>
    <w:rsid w:val="00AB13FC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23F5C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9</cp:revision>
  <cp:lastPrinted>2021-12-02T20:18:00Z</cp:lastPrinted>
  <dcterms:created xsi:type="dcterms:W3CDTF">2021-12-01T20:04:00Z</dcterms:created>
  <dcterms:modified xsi:type="dcterms:W3CDTF">2022-07-20T12:30:00Z</dcterms:modified>
</cp:coreProperties>
</file>